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09" w:rsidRPr="00F66AFD" w:rsidRDefault="00A77B1E" w:rsidP="00A77B1E">
      <w:pPr>
        <w:jc w:val="center"/>
        <w:rPr>
          <w:rFonts w:ascii="Rockwell" w:hAnsi="Rockwell"/>
          <w:b/>
          <w:sz w:val="28"/>
          <w:szCs w:val="28"/>
        </w:rPr>
      </w:pPr>
      <w:r w:rsidRPr="00F66AFD">
        <w:rPr>
          <w:rFonts w:ascii="Rockwell" w:hAnsi="Rockwell"/>
          <w:b/>
          <w:sz w:val="28"/>
          <w:szCs w:val="28"/>
        </w:rPr>
        <w:t>National History Day Project Rubric</w:t>
      </w:r>
      <w:r w:rsidR="00EE0E8D">
        <w:rPr>
          <w:rFonts w:ascii="Rockwell" w:hAnsi="Rockwell"/>
          <w:b/>
          <w:sz w:val="28"/>
          <w:szCs w:val="28"/>
        </w:rPr>
        <w:t xml:space="preserve">         </w:t>
      </w:r>
      <w:r w:rsidR="00EE0E8D">
        <w:rPr>
          <w:rFonts w:ascii="Rockwell" w:hAnsi="Rockwell"/>
          <w:b/>
          <w:noProof/>
          <w:sz w:val="28"/>
          <w:szCs w:val="28"/>
        </w:rPr>
        <w:drawing>
          <wp:inline distT="0" distB="0" distL="0" distR="0">
            <wp:extent cx="1428750" cy="1198306"/>
            <wp:effectExtent l="19050" t="0" r="0" b="0"/>
            <wp:docPr id="1" name="Picture 0" descr="NH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Logo.jpg"/>
                    <pic:cNvPicPr/>
                  </pic:nvPicPr>
                  <pic:blipFill>
                    <a:blip r:embed="rId5" cstate="print"/>
                    <a:stretch>
                      <a:fillRect/>
                    </a:stretch>
                  </pic:blipFill>
                  <pic:spPr>
                    <a:xfrm>
                      <a:off x="0" y="0"/>
                      <a:ext cx="1428750" cy="1198306"/>
                    </a:xfrm>
                    <a:prstGeom prst="rect">
                      <a:avLst/>
                    </a:prstGeom>
                  </pic:spPr>
                </pic:pic>
              </a:graphicData>
            </a:graphic>
          </wp:inline>
        </w:drawing>
      </w:r>
    </w:p>
    <w:p w:rsidR="00EA1745" w:rsidRPr="00EA1745" w:rsidRDefault="00EA1745" w:rsidP="00A77B1E">
      <w:pPr>
        <w:pStyle w:val="NoSpacing"/>
        <w:rPr>
          <w:rFonts w:ascii="Rockwell" w:hAnsi="Rockwell"/>
          <w:sz w:val="24"/>
          <w:szCs w:val="24"/>
        </w:rPr>
      </w:pPr>
      <w:r w:rsidRPr="00EA1745">
        <w:rPr>
          <w:rFonts w:ascii="Rockwell" w:hAnsi="Rockwell"/>
          <w:sz w:val="24"/>
          <w:szCs w:val="24"/>
        </w:rPr>
        <w:t>[Social Studies Night Project] – Due Jan 15</w:t>
      </w:r>
      <w:r w:rsidRPr="00EA1745">
        <w:rPr>
          <w:rFonts w:ascii="Rockwell" w:hAnsi="Rockwell"/>
          <w:sz w:val="24"/>
          <w:szCs w:val="24"/>
          <w:vertAlign w:val="superscript"/>
        </w:rPr>
        <w:t>th</w:t>
      </w:r>
      <w:r w:rsidRPr="00EA1745">
        <w:rPr>
          <w:rFonts w:ascii="Rockwell" w:hAnsi="Rockwell"/>
          <w:sz w:val="24"/>
          <w:szCs w:val="24"/>
        </w:rPr>
        <w:t xml:space="preserve">! </w:t>
      </w:r>
    </w:p>
    <w:p w:rsidR="00EA1745" w:rsidRPr="00EA1745" w:rsidRDefault="00EA1745" w:rsidP="00A77B1E">
      <w:pPr>
        <w:pStyle w:val="NoSpacing"/>
        <w:rPr>
          <w:rFonts w:ascii="Rockwell" w:hAnsi="Rockwell"/>
          <w:sz w:val="24"/>
          <w:szCs w:val="24"/>
        </w:rPr>
      </w:pPr>
      <w:r w:rsidRPr="00EA1745">
        <w:rPr>
          <w:rFonts w:ascii="Rockwell" w:hAnsi="Rockwell"/>
          <w:sz w:val="24"/>
          <w:szCs w:val="24"/>
        </w:rPr>
        <w:t>Can be completed on tri-fold or poster</w:t>
      </w:r>
    </w:p>
    <w:p w:rsidR="00EA1745" w:rsidRDefault="00EA1745" w:rsidP="00A77B1E">
      <w:pPr>
        <w:pStyle w:val="NoSpacing"/>
        <w:rPr>
          <w:rFonts w:ascii="Rockwell" w:hAnsi="Rockwell"/>
          <w:sz w:val="24"/>
          <w:szCs w:val="24"/>
        </w:rPr>
      </w:pPr>
      <w:r w:rsidRPr="00EA1745">
        <w:rPr>
          <w:rFonts w:ascii="Rockwell" w:hAnsi="Rockwell"/>
          <w:sz w:val="24"/>
          <w:szCs w:val="24"/>
        </w:rPr>
        <w:t>The social studies parent night will be February 2</w:t>
      </w:r>
      <w:r w:rsidRPr="00EA1745">
        <w:rPr>
          <w:rFonts w:ascii="Rockwell" w:hAnsi="Rockwell"/>
          <w:sz w:val="24"/>
          <w:szCs w:val="24"/>
          <w:vertAlign w:val="superscript"/>
        </w:rPr>
        <w:t>nd</w:t>
      </w:r>
      <w:r w:rsidRPr="00EA1745">
        <w:rPr>
          <w:rFonts w:ascii="Rockwell" w:hAnsi="Rockwell"/>
          <w:sz w:val="24"/>
          <w:szCs w:val="24"/>
        </w:rPr>
        <w:t xml:space="preserve"> – “Night at the Moses Museum”</w:t>
      </w:r>
    </w:p>
    <w:p w:rsidR="00EA1745" w:rsidRPr="00EA1745" w:rsidRDefault="00EA1745" w:rsidP="00A77B1E">
      <w:pPr>
        <w:pStyle w:val="NoSpacing"/>
        <w:rPr>
          <w:rFonts w:ascii="Rockwell" w:hAnsi="Rockwell"/>
          <w:sz w:val="24"/>
          <w:szCs w:val="24"/>
        </w:rPr>
      </w:pPr>
    </w:p>
    <w:p w:rsidR="00A77B1E" w:rsidRPr="00EA1745" w:rsidRDefault="00A77B1E" w:rsidP="00A77B1E">
      <w:pPr>
        <w:pStyle w:val="NoSpacing"/>
        <w:rPr>
          <w:rFonts w:ascii="Rockwell" w:hAnsi="Rockwell"/>
          <w:b/>
          <w:szCs w:val="24"/>
        </w:rPr>
      </w:pPr>
      <w:r w:rsidRPr="00EA1745">
        <w:rPr>
          <w:rFonts w:ascii="Rockwell" w:hAnsi="Rockwell"/>
          <w:b/>
          <w:szCs w:val="24"/>
        </w:rPr>
        <w:t>Historical Quality—60 points</w:t>
      </w:r>
    </w:p>
    <w:p w:rsidR="00A77B1E" w:rsidRPr="00EA1745" w:rsidRDefault="00A77B1E" w:rsidP="00A77B1E">
      <w:pPr>
        <w:pStyle w:val="NoSpacing"/>
        <w:numPr>
          <w:ilvl w:val="0"/>
          <w:numId w:val="1"/>
        </w:numPr>
        <w:rPr>
          <w:rFonts w:ascii="Rockwell" w:hAnsi="Rockwell"/>
          <w:b/>
          <w:szCs w:val="24"/>
        </w:rPr>
      </w:pPr>
      <w:r w:rsidRPr="00EA1745">
        <w:rPr>
          <w:rFonts w:ascii="Rockwell" w:hAnsi="Rockwell"/>
          <w:szCs w:val="24"/>
        </w:rPr>
        <w:t>The project should be historically accurate, using numerous sources for research.</w:t>
      </w:r>
    </w:p>
    <w:p w:rsidR="00F66AFD" w:rsidRPr="00EA1745" w:rsidRDefault="00F66AFD" w:rsidP="00F66AFD">
      <w:pPr>
        <w:pStyle w:val="NoSpacing"/>
        <w:ind w:left="720"/>
        <w:rPr>
          <w:rFonts w:ascii="Rockwell" w:hAnsi="Rockwell"/>
          <w:b/>
          <w:szCs w:val="24"/>
        </w:rPr>
      </w:pPr>
    </w:p>
    <w:p w:rsidR="00A77B1E" w:rsidRPr="00EA1745" w:rsidRDefault="00A77B1E" w:rsidP="00A77B1E">
      <w:pPr>
        <w:pStyle w:val="NoSpacing"/>
        <w:numPr>
          <w:ilvl w:val="0"/>
          <w:numId w:val="1"/>
        </w:numPr>
        <w:rPr>
          <w:rFonts w:ascii="Rockwell" w:hAnsi="Rockwell"/>
          <w:b/>
          <w:szCs w:val="24"/>
        </w:rPr>
      </w:pPr>
      <w:r w:rsidRPr="00EA1745">
        <w:rPr>
          <w:rFonts w:ascii="Rockwell" w:hAnsi="Rockwell"/>
          <w:szCs w:val="24"/>
        </w:rPr>
        <w:t xml:space="preserve">It should have historical perspective: Explain the causes and effects, why it happened, and how it might relate to other events or people. </w:t>
      </w:r>
    </w:p>
    <w:p w:rsidR="00F66AFD" w:rsidRPr="00EA1745" w:rsidRDefault="00F66AFD" w:rsidP="00F66AFD">
      <w:pPr>
        <w:pStyle w:val="NoSpacing"/>
        <w:ind w:left="720"/>
        <w:rPr>
          <w:rFonts w:ascii="Rockwell" w:hAnsi="Rockwell"/>
          <w:b/>
          <w:szCs w:val="24"/>
        </w:rPr>
      </w:pPr>
    </w:p>
    <w:p w:rsidR="00A77B1E" w:rsidRPr="00EA1745" w:rsidRDefault="00A77B1E" w:rsidP="00A77B1E">
      <w:pPr>
        <w:pStyle w:val="NoSpacing"/>
        <w:numPr>
          <w:ilvl w:val="0"/>
          <w:numId w:val="1"/>
        </w:numPr>
        <w:rPr>
          <w:rFonts w:ascii="Rockwell" w:hAnsi="Rockwell"/>
          <w:b/>
          <w:szCs w:val="24"/>
        </w:rPr>
      </w:pPr>
      <w:r w:rsidRPr="00EA1745">
        <w:rPr>
          <w:rFonts w:ascii="Rockwell" w:hAnsi="Rockwell"/>
          <w:szCs w:val="24"/>
        </w:rPr>
        <w:t>A historical context should be established</w:t>
      </w:r>
      <w:r w:rsidR="003B5E65" w:rsidRPr="00EA1745">
        <w:rPr>
          <w:rFonts w:ascii="Rockwell" w:hAnsi="Rockwell"/>
          <w:szCs w:val="24"/>
        </w:rPr>
        <w:t xml:space="preserve">. Timeframe, setting, who was involved etc . . . </w:t>
      </w:r>
    </w:p>
    <w:p w:rsidR="00F66AFD" w:rsidRPr="00EA1745" w:rsidRDefault="00F66AFD" w:rsidP="00F66AFD">
      <w:pPr>
        <w:pStyle w:val="NoSpacing"/>
        <w:ind w:left="720"/>
        <w:rPr>
          <w:rFonts w:ascii="Rockwell" w:hAnsi="Rockwell"/>
          <w:b/>
          <w:szCs w:val="24"/>
        </w:rPr>
      </w:pPr>
    </w:p>
    <w:p w:rsidR="00A77B1E" w:rsidRPr="00EA1745" w:rsidRDefault="00A77B1E" w:rsidP="00A77B1E">
      <w:pPr>
        <w:pStyle w:val="NoSpacing"/>
        <w:numPr>
          <w:ilvl w:val="0"/>
          <w:numId w:val="1"/>
        </w:numPr>
        <w:rPr>
          <w:rFonts w:ascii="Rockwell" w:hAnsi="Rockwell"/>
          <w:b/>
          <w:szCs w:val="24"/>
        </w:rPr>
      </w:pPr>
      <w:r w:rsidRPr="00EA1745">
        <w:rPr>
          <w:rFonts w:ascii="Rockwell" w:hAnsi="Rockwell"/>
          <w:szCs w:val="24"/>
        </w:rPr>
        <w:t>Should include primary sources if possible—primary sources are materials directly related to a topic by time or participation. These materials include letters, speeches, diaries, newspaper articles, oral history interviews, documents, photographs, artifacts, or anything else that provides first-hand accounts about a person or event. This definition also applies to primary sources found on the Internet. A letter written by President Lincoln in 1862 is a primary source for a student researching the Civil War era. An article about the Vietnam War published in 2001 and not written by an eyewitness or participant about his or her experience is not a primary source. An interview with an expert (a professor of Vietnamese history, for example) is not a primary source UNLESS that expert actually lived through and has firsthand knowledge of the events being described.</w:t>
      </w:r>
    </w:p>
    <w:p w:rsidR="00F66AFD" w:rsidRPr="00EA1745" w:rsidRDefault="00F66AFD" w:rsidP="00F66AFD">
      <w:pPr>
        <w:pStyle w:val="NoSpacing"/>
        <w:ind w:left="720"/>
        <w:rPr>
          <w:rFonts w:ascii="Rockwell" w:hAnsi="Rockwell"/>
          <w:b/>
          <w:szCs w:val="24"/>
        </w:rPr>
      </w:pPr>
    </w:p>
    <w:p w:rsidR="003B5E65" w:rsidRPr="00EA1745" w:rsidRDefault="003B5E65" w:rsidP="00A77B1E">
      <w:pPr>
        <w:pStyle w:val="NoSpacing"/>
        <w:numPr>
          <w:ilvl w:val="0"/>
          <w:numId w:val="1"/>
        </w:numPr>
        <w:rPr>
          <w:rFonts w:ascii="Rockwell" w:hAnsi="Rockwell"/>
          <w:b/>
          <w:szCs w:val="24"/>
        </w:rPr>
      </w:pPr>
      <w:r w:rsidRPr="00EA1745">
        <w:rPr>
          <w:rFonts w:ascii="Rockwell" w:hAnsi="Rockwell"/>
          <w:szCs w:val="24"/>
        </w:rPr>
        <w:t>It should contain more than one point of view/perspective where appropriate.</w:t>
      </w:r>
    </w:p>
    <w:p w:rsidR="00F66AFD" w:rsidRPr="00EA1745" w:rsidRDefault="00F66AFD" w:rsidP="00F66AFD">
      <w:pPr>
        <w:pStyle w:val="NoSpacing"/>
        <w:ind w:left="720"/>
        <w:rPr>
          <w:rFonts w:ascii="Rockwell" w:hAnsi="Rockwell"/>
          <w:b/>
          <w:szCs w:val="24"/>
        </w:rPr>
      </w:pPr>
    </w:p>
    <w:p w:rsidR="003B5E65" w:rsidRPr="00EA1745" w:rsidRDefault="003B5E65" w:rsidP="00A77B1E">
      <w:pPr>
        <w:pStyle w:val="NoSpacing"/>
        <w:numPr>
          <w:ilvl w:val="0"/>
          <w:numId w:val="1"/>
        </w:numPr>
        <w:rPr>
          <w:rFonts w:ascii="Rockwell" w:hAnsi="Rockwell"/>
          <w:b/>
          <w:szCs w:val="24"/>
        </w:rPr>
      </w:pPr>
      <w:r w:rsidRPr="00EA1745">
        <w:rPr>
          <w:rFonts w:ascii="Rockwell" w:hAnsi="Rockwell"/>
          <w:szCs w:val="24"/>
        </w:rPr>
        <w:t>A list of references used should be located somewhere on the exhibit.</w:t>
      </w:r>
    </w:p>
    <w:p w:rsidR="003B5E65" w:rsidRPr="00F66AFD" w:rsidRDefault="003B5E65" w:rsidP="003B5E65">
      <w:pPr>
        <w:pStyle w:val="NoSpacing"/>
        <w:rPr>
          <w:rFonts w:ascii="Rockwell" w:hAnsi="Rockwell"/>
          <w:sz w:val="24"/>
          <w:szCs w:val="24"/>
        </w:rPr>
      </w:pPr>
    </w:p>
    <w:p w:rsidR="003B5E65" w:rsidRPr="00EA1745" w:rsidRDefault="003B5E65" w:rsidP="003B5E65">
      <w:pPr>
        <w:pStyle w:val="NoSpacing"/>
        <w:rPr>
          <w:rFonts w:ascii="Rockwell" w:hAnsi="Rockwell"/>
          <w:b/>
          <w:szCs w:val="24"/>
        </w:rPr>
      </w:pPr>
      <w:r w:rsidRPr="00EA1745">
        <w:rPr>
          <w:rFonts w:ascii="Rockwell" w:hAnsi="Rockwell"/>
          <w:b/>
          <w:szCs w:val="24"/>
        </w:rPr>
        <w:t>Relation to the Theme—20 points</w:t>
      </w:r>
    </w:p>
    <w:p w:rsidR="003B5E65" w:rsidRPr="00EA1745" w:rsidRDefault="003B5E65" w:rsidP="003B5E65">
      <w:pPr>
        <w:pStyle w:val="NoSpacing"/>
        <w:numPr>
          <w:ilvl w:val="0"/>
          <w:numId w:val="2"/>
        </w:numPr>
        <w:rPr>
          <w:rFonts w:ascii="Rockwell" w:hAnsi="Rockwell"/>
          <w:b/>
          <w:i/>
          <w:sz w:val="24"/>
          <w:szCs w:val="24"/>
          <w:highlight w:val="yellow"/>
        </w:rPr>
      </w:pPr>
      <w:bookmarkStart w:id="0" w:name="_GoBack"/>
      <w:bookmarkEnd w:id="0"/>
      <w:r w:rsidRPr="00EA1745">
        <w:rPr>
          <w:rFonts w:ascii="Rockwell" w:hAnsi="Rockwell"/>
          <w:b/>
          <w:i/>
          <w:sz w:val="24"/>
          <w:szCs w:val="24"/>
          <w:highlight w:val="yellow"/>
        </w:rPr>
        <w:t xml:space="preserve">This year’s theme is Exploration, Encounter, or Exchange in History. A connection to one of these should be clearly established and show why this topic is important in history. </w:t>
      </w:r>
    </w:p>
    <w:p w:rsidR="00F66AFD" w:rsidRPr="00EA1745" w:rsidRDefault="00F66AFD" w:rsidP="00F66AFD">
      <w:pPr>
        <w:pStyle w:val="NoSpacing"/>
        <w:ind w:left="720"/>
        <w:rPr>
          <w:rFonts w:ascii="Rockwell" w:hAnsi="Rockwell"/>
          <w:b/>
          <w:szCs w:val="24"/>
        </w:rPr>
      </w:pPr>
    </w:p>
    <w:p w:rsidR="003B5E65" w:rsidRPr="00EA1745" w:rsidRDefault="003B5E65" w:rsidP="003B5E65">
      <w:pPr>
        <w:pStyle w:val="NoSpacing"/>
        <w:numPr>
          <w:ilvl w:val="0"/>
          <w:numId w:val="2"/>
        </w:numPr>
        <w:rPr>
          <w:rFonts w:ascii="Rockwell" w:hAnsi="Rockwell"/>
          <w:b/>
          <w:szCs w:val="24"/>
        </w:rPr>
      </w:pPr>
      <w:r w:rsidRPr="00EA1745">
        <w:rPr>
          <w:rFonts w:ascii="Rockwell" w:hAnsi="Rockwell"/>
          <w:szCs w:val="24"/>
        </w:rPr>
        <w:t>Should answer the question, “Why was this important?” and not just be descriptive facts. It should show analysis.</w:t>
      </w:r>
    </w:p>
    <w:p w:rsidR="003B5E65" w:rsidRPr="00EA1745" w:rsidRDefault="003B5E65" w:rsidP="003B5E65">
      <w:pPr>
        <w:pStyle w:val="NoSpacing"/>
        <w:rPr>
          <w:rFonts w:ascii="Rockwell" w:hAnsi="Rockwell"/>
          <w:szCs w:val="24"/>
        </w:rPr>
      </w:pPr>
    </w:p>
    <w:p w:rsidR="003B5E65" w:rsidRPr="00EA1745" w:rsidRDefault="003B5E65" w:rsidP="003B5E65">
      <w:pPr>
        <w:pStyle w:val="NoSpacing"/>
        <w:rPr>
          <w:rFonts w:ascii="Rockwell" w:hAnsi="Rockwell"/>
          <w:b/>
          <w:szCs w:val="24"/>
        </w:rPr>
      </w:pPr>
      <w:r w:rsidRPr="00EA1745">
        <w:rPr>
          <w:rFonts w:ascii="Rockwell" w:hAnsi="Rockwell"/>
          <w:b/>
          <w:szCs w:val="24"/>
        </w:rPr>
        <w:t>Presentation—20 points</w:t>
      </w:r>
    </w:p>
    <w:p w:rsidR="003B5E65" w:rsidRPr="00EA1745" w:rsidRDefault="003B5E65" w:rsidP="003B5E65">
      <w:pPr>
        <w:pStyle w:val="NoSpacing"/>
        <w:numPr>
          <w:ilvl w:val="0"/>
          <w:numId w:val="3"/>
        </w:numPr>
        <w:rPr>
          <w:rFonts w:ascii="Rockwell" w:hAnsi="Rockwell"/>
          <w:szCs w:val="24"/>
        </w:rPr>
      </w:pPr>
      <w:r w:rsidRPr="00EA1745">
        <w:rPr>
          <w:rFonts w:ascii="Rockwell" w:hAnsi="Rockwell"/>
          <w:szCs w:val="24"/>
        </w:rPr>
        <w:t xml:space="preserve">This relates to appearance and overall presentation. Is the exhibit well organized? If there are different sections, is it easy to tell them apart? Are photographs or images appropriate? Do they have captions and/or explanations? </w:t>
      </w:r>
    </w:p>
    <w:p w:rsidR="003B5E65" w:rsidRPr="00F66AFD" w:rsidRDefault="003B5E65" w:rsidP="003B5E65">
      <w:pPr>
        <w:pStyle w:val="NoSpacing"/>
        <w:ind w:left="720"/>
        <w:rPr>
          <w:rFonts w:ascii="Rockwell" w:hAnsi="Rockwell"/>
          <w:sz w:val="24"/>
          <w:szCs w:val="24"/>
        </w:rPr>
      </w:pPr>
    </w:p>
    <w:sectPr w:rsidR="003B5E65" w:rsidRPr="00F66AFD" w:rsidSect="00EE0E8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97E4A"/>
    <w:multiLevelType w:val="hybridMultilevel"/>
    <w:tmpl w:val="614A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E4417"/>
    <w:multiLevelType w:val="hybridMultilevel"/>
    <w:tmpl w:val="B390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83204"/>
    <w:multiLevelType w:val="hybridMultilevel"/>
    <w:tmpl w:val="1828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1E"/>
    <w:rsid w:val="003B5E65"/>
    <w:rsid w:val="008B7909"/>
    <w:rsid w:val="00A77B1E"/>
    <w:rsid w:val="00EA1745"/>
    <w:rsid w:val="00EE0E8D"/>
    <w:rsid w:val="00F6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2EAFC-D05D-4B70-BB31-3711E8B8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B1E"/>
    <w:pPr>
      <w:spacing w:after="0" w:line="240" w:lineRule="auto"/>
    </w:pPr>
  </w:style>
  <w:style w:type="paragraph" w:styleId="ListParagraph">
    <w:name w:val="List Paragraph"/>
    <w:basedOn w:val="Normal"/>
    <w:uiPriority w:val="34"/>
    <w:qFormat/>
    <w:rsid w:val="00F66AFD"/>
    <w:pPr>
      <w:ind w:left="720"/>
      <w:contextualSpacing/>
    </w:pPr>
  </w:style>
  <w:style w:type="paragraph" w:styleId="BalloonText">
    <w:name w:val="Balloon Text"/>
    <w:basedOn w:val="Normal"/>
    <w:link w:val="BalloonTextChar"/>
    <w:uiPriority w:val="99"/>
    <w:semiHidden/>
    <w:unhideWhenUsed/>
    <w:rsid w:val="00EE0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6579">
      <w:bodyDiv w:val="1"/>
      <w:marLeft w:val="0"/>
      <w:marRight w:val="0"/>
      <w:marTop w:val="0"/>
      <w:marBottom w:val="0"/>
      <w:divBdr>
        <w:top w:val="none" w:sz="0" w:space="0" w:color="auto"/>
        <w:left w:val="none" w:sz="0" w:space="0" w:color="auto"/>
        <w:bottom w:val="none" w:sz="0" w:space="0" w:color="auto"/>
        <w:right w:val="none" w:sz="0" w:space="0" w:color="auto"/>
      </w:divBdr>
      <w:divsChild>
        <w:div w:id="1855656591">
          <w:marLeft w:val="0"/>
          <w:marRight w:val="0"/>
          <w:marTop w:val="0"/>
          <w:marBottom w:val="0"/>
          <w:divBdr>
            <w:top w:val="none" w:sz="0" w:space="0" w:color="auto"/>
            <w:left w:val="none" w:sz="0" w:space="0" w:color="auto"/>
            <w:bottom w:val="none" w:sz="0" w:space="0" w:color="auto"/>
            <w:right w:val="none" w:sz="0" w:space="0" w:color="auto"/>
          </w:divBdr>
          <w:divsChild>
            <w:div w:id="1839808117">
              <w:marLeft w:val="0"/>
              <w:marRight w:val="0"/>
              <w:marTop w:val="0"/>
              <w:marBottom w:val="0"/>
              <w:divBdr>
                <w:top w:val="none" w:sz="0" w:space="0" w:color="auto"/>
                <w:left w:val="none" w:sz="0" w:space="0" w:color="auto"/>
                <w:bottom w:val="none" w:sz="0" w:space="0" w:color="auto"/>
                <w:right w:val="none" w:sz="0" w:space="0" w:color="auto"/>
              </w:divBdr>
            </w:div>
            <w:div w:id="547185067">
              <w:marLeft w:val="0"/>
              <w:marRight w:val="0"/>
              <w:marTop w:val="0"/>
              <w:marBottom w:val="0"/>
              <w:divBdr>
                <w:top w:val="none" w:sz="0" w:space="0" w:color="auto"/>
                <w:left w:val="none" w:sz="0" w:space="0" w:color="auto"/>
                <w:bottom w:val="none" w:sz="0" w:space="0" w:color="auto"/>
                <w:right w:val="none" w:sz="0" w:space="0" w:color="auto"/>
              </w:divBdr>
            </w:div>
            <w:div w:id="187372485">
              <w:marLeft w:val="0"/>
              <w:marRight w:val="0"/>
              <w:marTop w:val="0"/>
              <w:marBottom w:val="0"/>
              <w:divBdr>
                <w:top w:val="none" w:sz="0" w:space="0" w:color="auto"/>
                <w:left w:val="none" w:sz="0" w:space="0" w:color="auto"/>
                <w:bottom w:val="none" w:sz="0" w:space="0" w:color="auto"/>
                <w:right w:val="none" w:sz="0" w:space="0" w:color="auto"/>
              </w:divBdr>
            </w:div>
            <w:div w:id="117068836">
              <w:marLeft w:val="0"/>
              <w:marRight w:val="0"/>
              <w:marTop w:val="0"/>
              <w:marBottom w:val="0"/>
              <w:divBdr>
                <w:top w:val="none" w:sz="0" w:space="0" w:color="auto"/>
                <w:left w:val="none" w:sz="0" w:space="0" w:color="auto"/>
                <w:bottom w:val="none" w:sz="0" w:space="0" w:color="auto"/>
                <w:right w:val="none" w:sz="0" w:space="0" w:color="auto"/>
              </w:divBdr>
            </w:div>
            <w:div w:id="2064908580">
              <w:marLeft w:val="0"/>
              <w:marRight w:val="0"/>
              <w:marTop w:val="0"/>
              <w:marBottom w:val="0"/>
              <w:divBdr>
                <w:top w:val="none" w:sz="0" w:space="0" w:color="auto"/>
                <w:left w:val="none" w:sz="0" w:space="0" w:color="auto"/>
                <w:bottom w:val="none" w:sz="0" w:space="0" w:color="auto"/>
                <w:right w:val="none" w:sz="0" w:space="0" w:color="auto"/>
              </w:divBdr>
            </w:div>
            <w:div w:id="1551108254">
              <w:marLeft w:val="0"/>
              <w:marRight w:val="0"/>
              <w:marTop w:val="0"/>
              <w:marBottom w:val="0"/>
              <w:divBdr>
                <w:top w:val="none" w:sz="0" w:space="0" w:color="auto"/>
                <w:left w:val="none" w:sz="0" w:space="0" w:color="auto"/>
                <w:bottom w:val="none" w:sz="0" w:space="0" w:color="auto"/>
                <w:right w:val="none" w:sz="0" w:space="0" w:color="auto"/>
              </w:divBdr>
            </w:div>
            <w:div w:id="359935025">
              <w:marLeft w:val="0"/>
              <w:marRight w:val="0"/>
              <w:marTop w:val="0"/>
              <w:marBottom w:val="0"/>
              <w:divBdr>
                <w:top w:val="none" w:sz="0" w:space="0" w:color="auto"/>
                <w:left w:val="none" w:sz="0" w:space="0" w:color="auto"/>
                <w:bottom w:val="none" w:sz="0" w:space="0" w:color="auto"/>
                <w:right w:val="none" w:sz="0" w:space="0" w:color="auto"/>
              </w:divBdr>
            </w:div>
            <w:div w:id="1513296184">
              <w:marLeft w:val="0"/>
              <w:marRight w:val="0"/>
              <w:marTop w:val="0"/>
              <w:marBottom w:val="0"/>
              <w:divBdr>
                <w:top w:val="none" w:sz="0" w:space="0" w:color="auto"/>
                <w:left w:val="none" w:sz="0" w:space="0" w:color="auto"/>
                <w:bottom w:val="none" w:sz="0" w:space="0" w:color="auto"/>
                <w:right w:val="none" w:sz="0" w:space="0" w:color="auto"/>
              </w:divBdr>
            </w:div>
            <w:div w:id="359673422">
              <w:marLeft w:val="0"/>
              <w:marRight w:val="0"/>
              <w:marTop w:val="0"/>
              <w:marBottom w:val="0"/>
              <w:divBdr>
                <w:top w:val="none" w:sz="0" w:space="0" w:color="auto"/>
                <w:left w:val="none" w:sz="0" w:space="0" w:color="auto"/>
                <w:bottom w:val="none" w:sz="0" w:space="0" w:color="auto"/>
                <w:right w:val="none" w:sz="0" w:space="0" w:color="auto"/>
              </w:divBdr>
            </w:div>
            <w:div w:id="50429381">
              <w:marLeft w:val="0"/>
              <w:marRight w:val="0"/>
              <w:marTop w:val="0"/>
              <w:marBottom w:val="0"/>
              <w:divBdr>
                <w:top w:val="none" w:sz="0" w:space="0" w:color="auto"/>
                <w:left w:val="none" w:sz="0" w:space="0" w:color="auto"/>
                <w:bottom w:val="none" w:sz="0" w:space="0" w:color="auto"/>
                <w:right w:val="none" w:sz="0" w:space="0" w:color="auto"/>
              </w:divBdr>
            </w:div>
            <w:div w:id="640815798">
              <w:marLeft w:val="0"/>
              <w:marRight w:val="0"/>
              <w:marTop w:val="0"/>
              <w:marBottom w:val="0"/>
              <w:divBdr>
                <w:top w:val="none" w:sz="0" w:space="0" w:color="auto"/>
                <w:left w:val="none" w:sz="0" w:space="0" w:color="auto"/>
                <w:bottom w:val="none" w:sz="0" w:space="0" w:color="auto"/>
                <w:right w:val="none" w:sz="0" w:space="0" w:color="auto"/>
              </w:divBdr>
            </w:div>
            <w:div w:id="1469322537">
              <w:marLeft w:val="0"/>
              <w:marRight w:val="0"/>
              <w:marTop w:val="0"/>
              <w:marBottom w:val="0"/>
              <w:divBdr>
                <w:top w:val="none" w:sz="0" w:space="0" w:color="auto"/>
                <w:left w:val="none" w:sz="0" w:space="0" w:color="auto"/>
                <w:bottom w:val="none" w:sz="0" w:space="0" w:color="auto"/>
                <w:right w:val="none" w:sz="0" w:space="0" w:color="auto"/>
              </w:divBdr>
            </w:div>
            <w:div w:id="1391149484">
              <w:marLeft w:val="0"/>
              <w:marRight w:val="0"/>
              <w:marTop w:val="0"/>
              <w:marBottom w:val="0"/>
              <w:divBdr>
                <w:top w:val="none" w:sz="0" w:space="0" w:color="auto"/>
                <w:left w:val="none" w:sz="0" w:space="0" w:color="auto"/>
                <w:bottom w:val="none" w:sz="0" w:space="0" w:color="auto"/>
                <w:right w:val="none" w:sz="0" w:space="0" w:color="auto"/>
              </w:divBdr>
            </w:div>
            <w:div w:id="46955878">
              <w:marLeft w:val="0"/>
              <w:marRight w:val="0"/>
              <w:marTop w:val="0"/>
              <w:marBottom w:val="0"/>
              <w:divBdr>
                <w:top w:val="none" w:sz="0" w:space="0" w:color="auto"/>
                <w:left w:val="none" w:sz="0" w:space="0" w:color="auto"/>
                <w:bottom w:val="none" w:sz="0" w:space="0" w:color="auto"/>
                <w:right w:val="none" w:sz="0" w:space="0" w:color="auto"/>
              </w:divBdr>
            </w:div>
            <w:div w:id="1568026894">
              <w:marLeft w:val="0"/>
              <w:marRight w:val="0"/>
              <w:marTop w:val="0"/>
              <w:marBottom w:val="0"/>
              <w:divBdr>
                <w:top w:val="none" w:sz="0" w:space="0" w:color="auto"/>
                <w:left w:val="none" w:sz="0" w:space="0" w:color="auto"/>
                <w:bottom w:val="none" w:sz="0" w:space="0" w:color="auto"/>
                <w:right w:val="none" w:sz="0" w:space="0" w:color="auto"/>
              </w:divBdr>
            </w:div>
            <w:div w:id="166943271">
              <w:marLeft w:val="0"/>
              <w:marRight w:val="0"/>
              <w:marTop w:val="0"/>
              <w:marBottom w:val="0"/>
              <w:divBdr>
                <w:top w:val="none" w:sz="0" w:space="0" w:color="auto"/>
                <w:left w:val="none" w:sz="0" w:space="0" w:color="auto"/>
                <w:bottom w:val="none" w:sz="0" w:space="0" w:color="auto"/>
                <w:right w:val="none" w:sz="0" w:space="0" w:color="auto"/>
              </w:divBdr>
            </w:div>
            <w:div w:id="579678750">
              <w:marLeft w:val="0"/>
              <w:marRight w:val="0"/>
              <w:marTop w:val="0"/>
              <w:marBottom w:val="0"/>
              <w:divBdr>
                <w:top w:val="none" w:sz="0" w:space="0" w:color="auto"/>
                <w:left w:val="none" w:sz="0" w:space="0" w:color="auto"/>
                <w:bottom w:val="none" w:sz="0" w:space="0" w:color="auto"/>
                <w:right w:val="none" w:sz="0" w:space="0" w:color="auto"/>
              </w:divBdr>
            </w:div>
            <w:div w:id="1037002191">
              <w:marLeft w:val="0"/>
              <w:marRight w:val="0"/>
              <w:marTop w:val="0"/>
              <w:marBottom w:val="0"/>
              <w:divBdr>
                <w:top w:val="none" w:sz="0" w:space="0" w:color="auto"/>
                <w:left w:val="none" w:sz="0" w:space="0" w:color="auto"/>
                <w:bottom w:val="none" w:sz="0" w:space="0" w:color="auto"/>
                <w:right w:val="none" w:sz="0" w:space="0" w:color="auto"/>
              </w:divBdr>
            </w:div>
            <w:div w:id="1342244806">
              <w:marLeft w:val="0"/>
              <w:marRight w:val="0"/>
              <w:marTop w:val="0"/>
              <w:marBottom w:val="0"/>
              <w:divBdr>
                <w:top w:val="none" w:sz="0" w:space="0" w:color="auto"/>
                <w:left w:val="none" w:sz="0" w:space="0" w:color="auto"/>
                <w:bottom w:val="none" w:sz="0" w:space="0" w:color="auto"/>
                <w:right w:val="none" w:sz="0" w:space="0" w:color="auto"/>
              </w:divBdr>
            </w:div>
            <w:div w:id="1301153347">
              <w:marLeft w:val="0"/>
              <w:marRight w:val="0"/>
              <w:marTop w:val="0"/>
              <w:marBottom w:val="0"/>
              <w:divBdr>
                <w:top w:val="none" w:sz="0" w:space="0" w:color="auto"/>
                <w:left w:val="none" w:sz="0" w:space="0" w:color="auto"/>
                <w:bottom w:val="none" w:sz="0" w:space="0" w:color="auto"/>
                <w:right w:val="none" w:sz="0" w:space="0" w:color="auto"/>
              </w:divBdr>
            </w:div>
            <w:div w:id="834537974">
              <w:marLeft w:val="0"/>
              <w:marRight w:val="0"/>
              <w:marTop w:val="0"/>
              <w:marBottom w:val="0"/>
              <w:divBdr>
                <w:top w:val="none" w:sz="0" w:space="0" w:color="auto"/>
                <w:left w:val="none" w:sz="0" w:space="0" w:color="auto"/>
                <w:bottom w:val="none" w:sz="0" w:space="0" w:color="auto"/>
                <w:right w:val="none" w:sz="0" w:space="0" w:color="auto"/>
              </w:divBdr>
            </w:div>
            <w:div w:id="465395370">
              <w:marLeft w:val="0"/>
              <w:marRight w:val="0"/>
              <w:marTop w:val="0"/>
              <w:marBottom w:val="0"/>
              <w:divBdr>
                <w:top w:val="none" w:sz="0" w:space="0" w:color="auto"/>
                <w:left w:val="none" w:sz="0" w:space="0" w:color="auto"/>
                <w:bottom w:val="none" w:sz="0" w:space="0" w:color="auto"/>
                <w:right w:val="none" w:sz="0" w:space="0" w:color="auto"/>
              </w:divBdr>
            </w:div>
            <w:div w:id="9814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9018">
      <w:bodyDiv w:val="1"/>
      <w:marLeft w:val="0"/>
      <w:marRight w:val="0"/>
      <w:marTop w:val="0"/>
      <w:marBottom w:val="0"/>
      <w:divBdr>
        <w:top w:val="none" w:sz="0" w:space="0" w:color="auto"/>
        <w:left w:val="none" w:sz="0" w:space="0" w:color="auto"/>
        <w:bottom w:val="none" w:sz="0" w:space="0" w:color="auto"/>
        <w:right w:val="none" w:sz="0" w:space="0" w:color="auto"/>
      </w:divBdr>
      <w:divsChild>
        <w:div w:id="998726509">
          <w:marLeft w:val="0"/>
          <w:marRight w:val="0"/>
          <w:marTop w:val="0"/>
          <w:marBottom w:val="0"/>
          <w:divBdr>
            <w:top w:val="none" w:sz="0" w:space="0" w:color="auto"/>
            <w:left w:val="none" w:sz="0" w:space="0" w:color="auto"/>
            <w:bottom w:val="none" w:sz="0" w:space="0" w:color="auto"/>
            <w:right w:val="none" w:sz="0" w:space="0" w:color="auto"/>
          </w:divBdr>
          <w:divsChild>
            <w:div w:id="1283541191">
              <w:marLeft w:val="0"/>
              <w:marRight w:val="0"/>
              <w:marTop w:val="0"/>
              <w:marBottom w:val="0"/>
              <w:divBdr>
                <w:top w:val="none" w:sz="0" w:space="0" w:color="auto"/>
                <w:left w:val="none" w:sz="0" w:space="0" w:color="auto"/>
                <w:bottom w:val="none" w:sz="0" w:space="0" w:color="auto"/>
                <w:right w:val="none" w:sz="0" w:space="0" w:color="auto"/>
              </w:divBdr>
            </w:div>
            <w:div w:id="259071859">
              <w:marLeft w:val="0"/>
              <w:marRight w:val="0"/>
              <w:marTop w:val="0"/>
              <w:marBottom w:val="0"/>
              <w:divBdr>
                <w:top w:val="none" w:sz="0" w:space="0" w:color="auto"/>
                <w:left w:val="none" w:sz="0" w:space="0" w:color="auto"/>
                <w:bottom w:val="none" w:sz="0" w:space="0" w:color="auto"/>
                <w:right w:val="none" w:sz="0" w:space="0" w:color="auto"/>
              </w:divBdr>
            </w:div>
            <w:div w:id="61026286">
              <w:marLeft w:val="0"/>
              <w:marRight w:val="0"/>
              <w:marTop w:val="0"/>
              <w:marBottom w:val="0"/>
              <w:divBdr>
                <w:top w:val="none" w:sz="0" w:space="0" w:color="auto"/>
                <w:left w:val="none" w:sz="0" w:space="0" w:color="auto"/>
                <w:bottom w:val="none" w:sz="0" w:space="0" w:color="auto"/>
                <w:right w:val="none" w:sz="0" w:space="0" w:color="auto"/>
              </w:divBdr>
            </w:div>
            <w:div w:id="1721437904">
              <w:marLeft w:val="0"/>
              <w:marRight w:val="0"/>
              <w:marTop w:val="0"/>
              <w:marBottom w:val="0"/>
              <w:divBdr>
                <w:top w:val="none" w:sz="0" w:space="0" w:color="auto"/>
                <w:left w:val="none" w:sz="0" w:space="0" w:color="auto"/>
                <w:bottom w:val="none" w:sz="0" w:space="0" w:color="auto"/>
                <w:right w:val="none" w:sz="0" w:space="0" w:color="auto"/>
              </w:divBdr>
            </w:div>
            <w:div w:id="1001470821">
              <w:marLeft w:val="0"/>
              <w:marRight w:val="0"/>
              <w:marTop w:val="0"/>
              <w:marBottom w:val="0"/>
              <w:divBdr>
                <w:top w:val="none" w:sz="0" w:space="0" w:color="auto"/>
                <w:left w:val="none" w:sz="0" w:space="0" w:color="auto"/>
                <w:bottom w:val="none" w:sz="0" w:space="0" w:color="auto"/>
                <w:right w:val="none" w:sz="0" w:space="0" w:color="auto"/>
              </w:divBdr>
            </w:div>
            <w:div w:id="744107065">
              <w:marLeft w:val="0"/>
              <w:marRight w:val="0"/>
              <w:marTop w:val="0"/>
              <w:marBottom w:val="0"/>
              <w:divBdr>
                <w:top w:val="none" w:sz="0" w:space="0" w:color="auto"/>
                <w:left w:val="none" w:sz="0" w:space="0" w:color="auto"/>
                <w:bottom w:val="none" w:sz="0" w:space="0" w:color="auto"/>
                <w:right w:val="none" w:sz="0" w:space="0" w:color="auto"/>
              </w:divBdr>
            </w:div>
            <w:div w:id="235675759">
              <w:marLeft w:val="0"/>
              <w:marRight w:val="0"/>
              <w:marTop w:val="0"/>
              <w:marBottom w:val="0"/>
              <w:divBdr>
                <w:top w:val="none" w:sz="0" w:space="0" w:color="auto"/>
                <w:left w:val="none" w:sz="0" w:space="0" w:color="auto"/>
                <w:bottom w:val="none" w:sz="0" w:space="0" w:color="auto"/>
                <w:right w:val="none" w:sz="0" w:space="0" w:color="auto"/>
              </w:divBdr>
            </w:div>
            <w:div w:id="1266964329">
              <w:marLeft w:val="0"/>
              <w:marRight w:val="0"/>
              <w:marTop w:val="0"/>
              <w:marBottom w:val="0"/>
              <w:divBdr>
                <w:top w:val="none" w:sz="0" w:space="0" w:color="auto"/>
                <w:left w:val="none" w:sz="0" w:space="0" w:color="auto"/>
                <w:bottom w:val="none" w:sz="0" w:space="0" w:color="auto"/>
                <w:right w:val="none" w:sz="0" w:space="0" w:color="auto"/>
              </w:divBdr>
            </w:div>
            <w:div w:id="2131851583">
              <w:marLeft w:val="0"/>
              <w:marRight w:val="0"/>
              <w:marTop w:val="0"/>
              <w:marBottom w:val="0"/>
              <w:divBdr>
                <w:top w:val="none" w:sz="0" w:space="0" w:color="auto"/>
                <w:left w:val="none" w:sz="0" w:space="0" w:color="auto"/>
                <w:bottom w:val="none" w:sz="0" w:space="0" w:color="auto"/>
                <w:right w:val="none" w:sz="0" w:space="0" w:color="auto"/>
              </w:divBdr>
            </w:div>
            <w:div w:id="2142457589">
              <w:marLeft w:val="0"/>
              <w:marRight w:val="0"/>
              <w:marTop w:val="0"/>
              <w:marBottom w:val="0"/>
              <w:divBdr>
                <w:top w:val="none" w:sz="0" w:space="0" w:color="auto"/>
                <w:left w:val="none" w:sz="0" w:space="0" w:color="auto"/>
                <w:bottom w:val="none" w:sz="0" w:space="0" w:color="auto"/>
                <w:right w:val="none" w:sz="0" w:space="0" w:color="auto"/>
              </w:divBdr>
            </w:div>
            <w:div w:id="813370526">
              <w:marLeft w:val="0"/>
              <w:marRight w:val="0"/>
              <w:marTop w:val="0"/>
              <w:marBottom w:val="0"/>
              <w:divBdr>
                <w:top w:val="none" w:sz="0" w:space="0" w:color="auto"/>
                <w:left w:val="none" w:sz="0" w:space="0" w:color="auto"/>
                <w:bottom w:val="none" w:sz="0" w:space="0" w:color="auto"/>
                <w:right w:val="none" w:sz="0" w:space="0" w:color="auto"/>
              </w:divBdr>
            </w:div>
            <w:div w:id="638150389">
              <w:marLeft w:val="0"/>
              <w:marRight w:val="0"/>
              <w:marTop w:val="0"/>
              <w:marBottom w:val="0"/>
              <w:divBdr>
                <w:top w:val="none" w:sz="0" w:space="0" w:color="auto"/>
                <w:left w:val="none" w:sz="0" w:space="0" w:color="auto"/>
                <w:bottom w:val="none" w:sz="0" w:space="0" w:color="auto"/>
                <w:right w:val="none" w:sz="0" w:space="0" w:color="auto"/>
              </w:divBdr>
            </w:div>
            <w:div w:id="1746881538">
              <w:marLeft w:val="0"/>
              <w:marRight w:val="0"/>
              <w:marTop w:val="0"/>
              <w:marBottom w:val="0"/>
              <w:divBdr>
                <w:top w:val="none" w:sz="0" w:space="0" w:color="auto"/>
                <w:left w:val="none" w:sz="0" w:space="0" w:color="auto"/>
                <w:bottom w:val="none" w:sz="0" w:space="0" w:color="auto"/>
                <w:right w:val="none" w:sz="0" w:space="0" w:color="auto"/>
              </w:divBdr>
            </w:div>
            <w:div w:id="151483979">
              <w:marLeft w:val="0"/>
              <w:marRight w:val="0"/>
              <w:marTop w:val="0"/>
              <w:marBottom w:val="0"/>
              <w:divBdr>
                <w:top w:val="none" w:sz="0" w:space="0" w:color="auto"/>
                <w:left w:val="none" w:sz="0" w:space="0" w:color="auto"/>
                <w:bottom w:val="none" w:sz="0" w:space="0" w:color="auto"/>
                <w:right w:val="none" w:sz="0" w:space="0" w:color="auto"/>
              </w:divBdr>
            </w:div>
            <w:div w:id="871502820">
              <w:marLeft w:val="0"/>
              <w:marRight w:val="0"/>
              <w:marTop w:val="0"/>
              <w:marBottom w:val="0"/>
              <w:divBdr>
                <w:top w:val="none" w:sz="0" w:space="0" w:color="auto"/>
                <w:left w:val="none" w:sz="0" w:space="0" w:color="auto"/>
                <w:bottom w:val="none" w:sz="0" w:space="0" w:color="auto"/>
                <w:right w:val="none" w:sz="0" w:space="0" w:color="auto"/>
              </w:divBdr>
            </w:div>
            <w:div w:id="653878212">
              <w:marLeft w:val="0"/>
              <w:marRight w:val="0"/>
              <w:marTop w:val="0"/>
              <w:marBottom w:val="0"/>
              <w:divBdr>
                <w:top w:val="none" w:sz="0" w:space="0" w:color="auto"/>
                <w:left w:val="none" w:sz="0" w:space="0" w:color="auto"/>
                <w:bottom w:val="none" w:sz="0" w:space="0" w:color="auto"/>
                <w:right w:val="none" w:sz="0" w:space="0" w:color="auto"/>
              </w:divBdr>
            </w:div>
            <w:div w:id="1765883178">
              <w:marLeft w:val="0"/>
              <w:marRight w:val="0"/>
              <w:marTop w:val="0"/>
              <w:marBottom w:val="0"/>
              <w:divBdr>
                <w:top w:val="none" w:sz="0" w:space="0" w:color="auto"/>
                <w:left w:val="none" w:sz="0" w:space="0" w:color="auto"/>
                <w:bottom w:val="none" w:sz="0" w:space="0" w:color="auto"/>
                <w:right w:val="none" w:sz="0" w:space="0" w:color="auto"/>
              </w:divBdr>
            </w:div>
            <w:div w:id="76249423">
              <w:marLeft w:val="0"/>
              <w:marRight w:val="0"/>
              <w:marTop w:val="0"/>
              <w:marBottom w:val="0"/>
              <w:divBdr>
                <w:top w:val="none" w:sz="0" w:space="0" w:color="auto"/>
                <w:left w:val="none" w:sz="0" w:space="0" w:color="auto"/>
                <w:bottom w:val="none" w:sz="0" w:space="0" w:color="auto"/>
                <w:right w:val="none" w:sz="0" w:space="0" w:color="auto"/>
              </w:divBdr>
            </w:div>
            <w:div w:id="1950237330">
              <w:marLeft w:val="0"/>
              <w:marRight w:val="0"/>
              <w:marTop w:val="0"/>
              <w:marBottom w:val="0"/>
              <w:divBdr>
                <w:top w:val="none" w:sz="0" w:space="0" w:color="auto"/>
                <w:left w:val="none" w:sz="0" w:space="0" w:color="auto"/>
                <w:bottom w:val="none" w:sz="0" w:space="0" w:color="auto"/>
                <w:right w:val="none" w:sz="0" w:space="0" w:color="auto"/>
              </w:divBdr>
            </w:div>
            <w:div w:id="2036760111">
              <w:marLeft w:val="0"/>
              <w:marRight w:val="0"/>
              <w:marTop w:val="0"/>
              <w:marBottom w:val="0"/>
              <w:divBdr>
                <w:top w:val="none" w:sz="0" w:space="0" w:color="auto"/>
                <w:left w:val="none" w:sz="0" w:space="0" w:color="auto"/>
                <w:bottom w:val="none" w:sz="0" w:space="0" w:color="auto"/>
                <w:right w:val="none" w:sz="0" w:space="0" w:color="auto"/>
              </w:divBdr>
            </w:div>
            <w:div w:id="1831167892">
              <w:marLeft w:val="0"/>
              <w:marRight w:val="0"/>
              <w:marTop w:val="0"/>
              <w:marBottom w:val="0"/>
              <w:divBdr>
                <w:top w:val="none" w:sz="0" w:space="0" w:color="auto"/>
                <w:left w:val="none" w:sz="0" w:space="0" w:color="auto"/>
                <w:bottom w:val="none" w:sz="0" w:space="0" w:color="auto"/>
                <w:right w:val="none" w:sz="0" w:space="0" w:color="auto"/>
              </w:divBdr>
            </w:div>
            <w:div w:id="756633589">
              <w:marLeft w:val="0"/>
              <w:marRight w:val="0"/>
              <w:marTop w:val="0"/>
              <w:marBottom w:val="0"/>
              <w:divBdr>
                <w:top w:val="none" w:sz="0" w:space="0" w:color="auto"/>
                <w:left w:val="none" w:sz="0" w:space="0" w:color="auto"/>
                <w:bottom w:val="none" w:sz="0" w:space="0" w:color="auto"/>
                <w:right w:val="none" w:sz="0" w:space="0" w:color="auto"/>
              </w:divBdr>
            </w:div>
            <w:div w:id="4245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Collier</dc:creator>
  <cp:lastModifiedBy>Brookelynn Ashworth</cp:lastModifiedBy>
  <cp:revision>2</cp:revision>
  <cp:lastPrinted>2015-12-04T11:11:00Z</cp:lastPrinted>
  <dcterms:created xsi:type="dcterms:W3CDTF">2016-01-06T15:37:00Z</dcterms:created>
  <dcterms:modified xsi:type="dcterms:W3CDTF">2016-01-06T15:37:00Z</dcterms:modified>
</cp:coreProperties>
</file>